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65" w:rsidRPr="00E91365" w:rsidRDefault="00E91365" w:rsidP="00E91365">
      <w:pPr>
        <w:jc w:val="center"/>
        <w:rPr>
          <w:b/>
        </w:rPr>
      </w:pPr>
      <w:r w:rsidRPr="00E91365">
        <w:rPr>
          <w:b/>
        </w:rPr>
        <w:t>Диспансеризация взрослого населения</w:t>
      </w:r>
    </w:p>
    <w:p w:rsidR="00E91365" w:rsidRPr="00E91365" w:rsidRDefault="00E91365" w:rsidP="00E91365">
      <w:r w:rsidRPr="00E91365">
        <w:t>(</w:t>
      </w:r>
      <w:proofErr w:type="gramStart"/>
      <w:r w:rsidRPr="00E91365">
        <w:t>краткая</w:t>
      </w:r>
      <w:proofErr w:type="gramEnd"/>
      <w:r w:rsidRPr="00E91365">
        <w:t xml:space="preserve"> информация для граждан о диспансеризации и порядке ее прохождения)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Основные цели диспансеризации</w:t>
      </w:r>
    </w:p>
    <w:p w:rsidR="00E91365" w:rsidRPr="00E91365" w:rsidRDefault="00E91365" w:rsidP="00E91365">
      <w:r w:rsidRPr="00E91365"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E91365" w:rsidRPr="00E91365" w:rsidRDefault="00E91365" w:rsidP="00E91365">
      <w:r w:rsidRPr="00E91365">
        <w:t>•                болезни системы кровообращения и в первую очередь ишемическая болезнь сердца и цереброваскулярные заболевания;</w:t>
      </w:r>
    </w:p>
    <w:p w:rsidR="00E91365" w:rsidRPr="00E91365" w:rsidRDefault="00E91365" w:rsidP="00E91365">
      <w:r w:rsidRPr="00E91365">
        <w:t>•                злокачественные новообразования;</w:t>
      </w:r>
    </w:p>
    <w:p w:rsidR="00E91365" w:rsidRPr="00E91365" w:rsidRDefault="00E91365" w:rsidP="00E91365">
      <w:r w:rsidRPr="00E91365">
        <w:t>•                сахарный диабет;</w:t>
      </w:r>
    </w:p>
    <w:p w:rsidR="00E91365" w:rsidRPr="00E91365" w:rsidRDefault="00E91365" w:rsidP="00E91365">
      <w:r w:rsidRPr="00E91365">
        <w:t>•                хронические болезни легких.</w:t>
      </w:r>
    </w:p>
    <w:p w:rsidR="00E91365" w:rsidRPr="00E91365" w:rsidRDefault="00E91365" w:rsidP="00E91365">
      <w:r w:rsidRPr="00E91365">
        <w:t>Указанные болезни обуславливают более 75 % всей смертности населения нашей</w:t>
      </w:r>
    </w:p>
    <w:p w:rsidR="00E91365" w:rsidRPr="00E91365" w:rsidRDefault="00E91365" w:rsidP="00E91365">
      <w:proofErr w:type="gramStart"/>
      <w:r w:rsidRPr="00E91365">
        <w:t>страны</w:t>
      </w:r>
      <w:proofErr w:type="gramEnd"/>
      <w:r w:rsidRPr="00E91365">
        <w:t>.</w:t>
      </w:r>
    </w:p>
    <w:p w:rsidR="00E91365" w:rsidRPr="00E91365" w:rsidRDefault="00E91365" w:rsidP="00E91365">
      <w:r w:rsidRPr="00E91365"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E91365" w:rsidRPr="00E91365" w:rsidRDefault="00E91365" w:rsidP="00E91365">
      <w:r w:rsidRPr="00E91365">
        <w:t>•                повышенный уровень артериального давления;</w:t>
      </w:r>
    </w:p>
    <w:p w:rsidR="00E91365" w:rsidRPr="00E91365" w:rsidRDefault="00E91365" w:rsidP="00E91365">
      <w:r w:rsidRPr="00E91365">
        <w:t>•                повышенный уровень холестерина в крови;</w:t>
      </w:r>
    </w:p>
    <w:p w:rsidR="00E91365" w:rsidRPr="00E91365" w:rsidRDefault="00E91365" w:rsidP="00E91365">
      <w:r w:rsidRPr="00E91365">
        <w:t>•                повышенный уровень глюкозы в крови;</w:t>
      </w:r>
    </w:p>
    <w:p w:rsidR="00E91365" w:rsidRPr="00E91365" w:rsidRDefault="00E91365" w:rsidP="00E91365">
      <w:r w:rsidRPr="00E91365">
        <w:t>•                курение табака;</w:t>
      </w:r>
    </w:p>
    <w:p w:rsidR="00E91365" w:rsidRPr="00E91365" w:rsidRDefault="00E91365" w:rsidP="00E91365">
      <w:r w:rsidRPr="00E91365">
        <w:t>•                пагубное потребление алкоголя;</w:t>
      </w:r>
    </w:p>
    <w:p w:rsidR="00E91365" w:rsidRPr="00E91365" w:rsidRDefault="00E91365" w:rsidP="00E91365">
      <w:r w:rsidRPr="00E91365">
        <w:t>•                нерациональное питание;</w:t>
      </w:r>
    </w:p>
    <w:p w:rsidR="00E91365" w:rsidRPr="00E91365" w:rsidRDefault="00E91365" w:rsidP="00E91365">
      <w:r w:rsidRPr="00E91365">
        <w:t>•                низкая физическая активность;</w:t>
      </w:r>
    </w:p>
    <w:p w:rsidR="00E91365" w:rsidRPr="00E91365" w:rsidRDefault="00E91365" w:rsidP="00E91365">
      <w:r w:rsidRPr="00E91365">
        <w:t>•                избыточная масса тела или ожирение.</w:t>
      </w:r>
    </w:p>
    <w:p w:rsidR="00E91365" w:rsidRPr="00E91365" w:rsidRDefault="00E91365" w:rsidP="00E91365">
      <w:r w:rsidRPr="00E91365"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</w:t>
      </w:r>
    </w:p>
    <w:p w:rsidR="00E91365" w:rsidRPr="00E91365" w:rsidRDefault="00E91365" w:rsidP="00E91365">
      <w:r w:rsidRPr="00E91365"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Где и когда можно пройти диспансеризацию</w:t>
      </w:r>
    </w:p>
    <w:p w:rsidR="00E91365" w:rsidRPr="00E91365" w:rsidRDefault="00E91365" w:rsidP="00E91365">
      <w:r w:rsidRPr="00E91365">
        <w:t xml:space="preserve"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</w:t>
      </w:r>
      <w:r w:rsidRPr="00E91365">
        <w:lastRenderedPageBreak/>
        <w:t>(в поликлинике, в центре (отделении) общей врачебной практики (семейной медицины), во врачебной амбулатории, медсанчасти и др.).</w:t>
      </w:r>
    </w:p>
    <w:p w:rsidR="00E91365" w:rsidRPr="00E91365" w:rsidRDefault="00E91365" w:rsidP="00E91365">
      <w:r w:rsidRPr="00E91365"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Сколько времени занимает прохождение диспансеризации</w:t>
      </w:r>
    </w:p>
    <w:p w:rsidR="00E91365" w:rsidRPr="00E91365" w:rsidRDefault="00E91365" w:rsidP="00E91365">
      <w:r w:rsidRPr="00E91365"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E91365" w:rsidRPr="00E91365" w:rsidRDefault="00E91365" w:rsidP="00E91365">
      <w:r w:rsidRPr="00E91365"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Как пройти диспансеризацию работающему человеку</w:t>
      </w:r>
    </w:p>
    <w:p w:rsidR="00E91365" w:rsidRPr="00E91365" w:rsidRDefault="00E91365" w:rsidP="00E91365">
      <w:r w:rsidRPr="00E91365">
        <w:t>Согласно статьи 24 Федерального закона Российской Федерации от 21 ноября 2011 г. №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Какая подготовка нужна для прохождения диспансеризации:</w:t>
      </w:r>
    </w:p>
    <w:p w:rsidR="00E91365" w:rsidRPr="00E91365" w:rsidRDefault="00E91365" w:rsidP="00E91365">
      <w:r w:rsidRPr="00E91365">
        <w:t>•               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E91365" w:rsidRPr="00E91365" w:rsidRDefault="00E91365" w:rsidP="00E91365">
      <w:r w:rsidRPr="00E91365">
        <w:t xml:space="preserve">•               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E91365">
        <w:t>биопроб</w:t>
      </w:r>
      <w:proofErr w:type="spellEnd"/>
      <w:r w:rsidRPr="00E91365">
        <w:t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E91365" w:rsidRPr="00E91365" w:rsidRDefault="00E91365" w:rsidP="00E91365">
      <w:r w:rsidRPr="00E91365">
        <w:lastRenderedPageBreak/>
        <w:t xml:space="preserve">•               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E91365">
        <w:t>пероксидаза</w:t>
      </w:r>
      <w:proofErr w:type="spellEnd"/>
      <w:r w:rsidRPr="00E91365">
        <w:t xml:space="preserve">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E91365">
        <w:t>вольтарен</w:t>
      </w:r>
      <w:proofErr w:type="spellEnd"/>
      <w:r w:rsidRPr="00E91365">
        <w:t xml:space="preserve">, </w:t>
      </w:r>
      <w:proofErr w:type="spellStart"/>
      <w:r w:rsidRPr="00E91365">
        <w:t>диклофенак</w:t>
      </w:r>
      <w:proofErr w:type="spellEnd"/>
      <w:r w:rsidRPr="00E91365"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 (уточните применяемый метод исследования у своего участкового врача медсестры или в кабинете медицинской профилактики). 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E91365" w:rsidRPr="00E91365" w:rsidRDefault="00E91365" w:rsidP="00E91365">
      <w:r w:rsidRPr="00E91365">
        <w:t>•                На емкости с мочой и калом необходимо разместить наклейку со своей фамилией и инициалами.</w:t>
      </w:r>
    </w:p>
    <w:p w:rsidR="00E91365" w:rsidRPr="00E91365" w:rsidRDefault="00E91365" w:rsidP="00E91365">
      <w:r w:rsidRPr="00E91365">
        <w:t>•                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E91365" w:rsidRPr="00E91365" w:rsidRDefault="00E91365" w:rsidP="00E91365">
      <w:r w:rsidRPr="00E91365">
        <w:t xml:space="preserve">•                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E91365">
        <w:t>простатспецифического</w:t>
      </w:r>
      <w:proofErr w:type="spellEnd"/>
      <w:r w:rsidRPr="00E91365">
        <w:t xml:space="preserve"> антигена в крови (</w:t>
      </w:r>
      <w:proofErr w:type="spellStart"/>
      <w:r w:rsidRPr="00E91365">
        <w:t>онкомаркер</w:t>
      </w:r>
      <w:proofErr w:type="spellEnd"/>
      <w:r w:rsidRPr="00E91365">
        <w:t xml:space="preserve"> рака предстательной железы).</w:t>
      </w:r>
    </w:p>
    <w:p w:rsidR="00E91365" w:rsidRPr="00E91365" w:rsidRDefault="00E91365" w:rsidP="00E91365">
      <w:r w:rsidRPr="00E91365">
        <w:t>•                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:rsidR="00E91365" w:rsidRPr="00E91365" w:rsidRDefault="00E91365" w:rsidP="00E91365">
      <w:r w:rsidRPr="00E91365">
        <w:t>•                Объем подготовки для прохождения второго этапа диспансеризации Вам объяснит участковый врач (фельдшер).</w:t>
      </w:r>
    </w:p>
    <w:p w:rsidR="00E91365" w:rsidRPr="00E91365" w:rsidRDefault="00E91365" w:rsidP="00E91365">
      <w:r w:rsidRPr="00E91365">
        <w:t> </w:t>
      </w:r>
    </w:p>
    <w:p w:rsidR="00E91365" w:rsidRPr="00E91365" w:rsidRDefault="00E91365" w:rsidP="00E91365">
      <w:r w:rsidRPr="00E91365">
        <w:t>Какой документ получает гражданин по результатам прохождения диспансеризации</w:t>
      </w:r>
    </w:p>
    <w:p w:rsidR="00E91365" w:rsidRPr="00E91365" w:rsidRDefault="00E91365" w:rsidP="00E91365">
      <w:r w:rsidRPr="00E91365"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E91365" w:rsidRPr="00E91365" w:rsidRDefault="00E91365" w:rsidP="00E91365">
      <w:r w:rsidRPr="00E91365">
        <w:t> </w:t>
      </w:r>
      <w:bookmarkStart w:id="0" w:name="_GoBack"/>
      <w:bookmarkEnd w:id="0"/>
    </w:p>
    <w:sectPr w:rsidR="00E91365" w:rsidRPr="00E9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65"/>
    <w:rsid w:val="00491BCA"/>
    <w:rsid w:val="00A5507F"/>
    <w:rsid w:val="00D0547D"/>
    <w:rsid w:val="00E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6EB0-4134-4DE4-A3FE-28B019E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 Газизова</dc:creator>
  <cp:keywords/>
  <dc:description/>
  <cp:lastModifiedBy>Ландыш Газизова</cp:lastModifiedBy>
  <cp:revision>3</cp:revision>
  <dcterms:created xsi:type="dcterms:W3CDTF">2024-03-19T07:10:00Z</dcterms:created>
  <dcterms:modified xsi:type="dcterms:W3CDTF">2024-03-19T07:35:00Z</dcterms:modified>
</cp:coreProperties>
</file>